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4E" w:rsidRDefault="0061204E" w:rsidP="0061204E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Matin Philo - cycle octobre-décembre 2021</w:t>
      </w:r>
    </w:p>
    <w:p w:rsidR="0061204E" w:rsidRPr="0061204E" w:rsidRDefault="0061204E" w:rsidP="0061204E">
      <w:pPr>
        <w:jc w:val="center"/>
        <w:rPr>
          <w:i/>
          <w:sz w:val="32"/>
          <w:szCs w:val="32"/>
          <w:lang w:val="fr-FR"/>
        </w:rPr>
      </w:pPr>
      <w:r w:rsidRPr="0061204E">
        <w:rPr>
          <w:i/>
          <w:sz w:val="32"/>
          <w:szCs w:val="32"/>
          <w:lang w:val="fr-FR"/>
        </w:rPr>
        <w:t>Racines et enjeux philosophiques de la crise écologique</w:t>
      </w:r>
    </w:p>
    <w:p w:rsidR="0061204E" w:rsidRDefault="0061204E" w:rsidP="0061204E">
      <w:pPr>
        <w:jc w:val="center"/>
        <w:rPr>
          <w:sz w:val="24"/>
          <w:szCs w:val="24"/>
          <w:lang w:val="fr-FR"/>
        </w:rPr>
      </w:pPr>
      <w:r w:rsidRPr="0061204E">
        <w:rPr>
          <w:sz w:val="24"/>
          <w:szCs w:val="24"/>
          <w:lang w:val="fr-FR"/>
        </w:rPr>
        <w:t>Luyckx Charlotte</w:t>
      </w:r>
    </w:p>
    <w:p w:rsidR="0061204E" w:rsidRPr="0061204E" w:rsidRDefault="0061204E" w:rsidP="0061204E">
      <w:pPr>
        <w:jc w:val="center"/>
        <w:rPr>
          <w:sz w:val="24"/>
          <w:szCs w:val="24"/>
          <w:lang w:val="fr-FR"/>
        </w:rPr>
      </w:pPr>
    </w:p>
    <w:p w:rsidR="0061204E" w:rsidRPr="0061204E" w:rsidRDefault="0061204E" w:rsidP="0061204E">
      <w:pPr>
        <w:pStyle w:val="Corp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Aucun"/>
          <w:sz w:val="28"/>
          <w:szCs w:val="28"/>
        </w:rPr>
      </w:pPr>
      <w:r w:rsidRPr="0061204E">
        <w:rPr>
          <w:rStyle w:val="Aucun"/>
          <w:sz w:val="28"/>
          <w:szCs w:val="28"/>
          <w:bdr w:val="none" w:sz="0" w:space="0" w:color="auto"/>
        </w:rPr>
        <w:t>Bibliographie de l’oratrice sur le thème</w:t>
      </w:r>
      <w:r>
        <w:rPr>
          <w:rStyle w:val="Aucun"/>
          <w:sz w:val="28"/>
          <w:szCs w:val="28"/>
          <w:bdr w:val="single" w:sz="4" w:space="0" w:color="auto"/>
        </w:rPr>
        <w:t xml:space="preserve">                 </w:t>
      </w:r>
      <w:r>
        <w:rPr>
          <w:rStyle w:val="Aucun"/>
          <w:sz w:val="28"/>
          <w:szCs w:val="28"/>
        </w:rPr>
        <w:t xml:space="preserve"> </w:t>
      </w:r>
    </w:p>
    <w:p w:rsidR="0061204E" w:rsidRDefault="0061204E" w:rsidP="0061204E">
      <w:pPr>
        <w:pStyle w:val="Corps"/>
        <w:numPr>
          <w:ilvl w:val="0"/>
          <w:numId w:val="4"/>
        </w:numPr>
        <w:spacing w:after="0"/>
        <w:jc w:val="both"/>
        <w:rPr>
          <w:rStyle w:val="Aucun"/>
          <w:rFonts w:ascii="Times New Roman" w:hAnsi="Times New Roman" w:cs="Times New Roman"/>
          <w:sz w:val="24"/>
          <w:szCs w:val="24"/>
        </w:rPr>
      </w:pPr>
      <w:r w:rsidRPr="00790A53">
        <w:rPr>
          <w:rStyle w:val="Aucun"/>
          <w:rFonts w:ascii="Times New Roman" w:hAnsi="Times New Roman" w:cs="Times New Roman"/>
          <w:sz w:val="24"/>
          <w:szCs w:val="24"/>
        </w:rPr>
        <w:t xml:space="preserve">Luyckx C, </w:t>
      </w:r>
      <w:r w:rsidRPr="0061204E">
        <w:rPr>
          <w:rStyle w:val="Aucun"/>
          <w:rFonts w:ascii="Times New Roman" w:hAnsi="Times New Roman" w:cs="Times New Roman"/>
          <w:i/>
          <w:sz w:val="24"/>
          <w:szCs w:val="24"/>
        </w:rPr>
        <w:t>Ecophilosophie, racines et enjeux philosophique de la crise écologique</w:t>
      </w:r>
      <w:r w:rsidRPr="00790A53">
        <w:rPr>
          <w:rStyle w:val="Aucu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A53">
        <w:rPr>
          <w:rStyle w:val="Aucun"/>
          <w:rFonts w:ascii="Times New Roman" w:hAnsi="Times New Roman" w:cs="Times New Roman"/>
          <w:sz w:val="24"/>
          <w:szCs w:val="24"/>
        </w:rPr>
        <w:t>Academia</w:t>
      </w:r>
      <w:proofErr w:type="spellEnd"/>
      <w:r w:rsidRPr="00790A53">
        <w:rPr>
          <w:rStyle w:val="Aucun"/>
          <w:rFonts w:ascii="Times New Roman" w:hAnsi="Times New Roman" w:cs="Times New Roman"/>
          <w:sz w:val="24"/>
          <w:szCs w:val="24"/>
        </w:rPr>
        <w:t>, 2020.</w:t>
      </w:r>
    </w:p>
    <w:p w:rsidR="0061204E" w:rsidRPr="00790A53" w:rsidRDefault="0061204E" w:rsidP="0061204E">
      <w:pPr>
        <w:pStyle w:val="Corp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790A53">
        <w:rPr>
          <w:rFonts w:ascii="Times New Roman" w:hAnsi="Times New Roman" w:cs="Times New Roman"/>
          <w:sz w:val="24"/>
          <w:szCs w:val="24"/>
          <w:lang w:val="fr-BE"/>
        </w:rPr>
        <w:t>Luyckx Charlotte, « </w:t>
      </w:r>
      <w:r w:rsidRPr="00790A5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fr-BE"/>
        </w:rPr>
        <w:t>L’écologie intégrale : relier les approches, intégrer les enjeux, tisser une vision », La pensée écologique, PUF, 2020.</w:t>
      </w:r>
    </w:p>
    <w:p w:rsidR="0061204E" w:rsidRPr="00790A53" w:rsidRDefault="0061204E" w:rsidP="0061204E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790A53">
        <w:rPr>
          <w:rFonts w:ascii="Times New Roman" w:hAnsi="Times New Roman" w:cs="Times New Roman"/>
          <w:sz w:val="24"/>
          <w:szCs w:val="24"/>
          <w:lang w:val="fr-BE"/>
        </w:rPr>
        <w:t xml:space="preserve">Luyckx Charlotte, « Ecoféminisme » </w:t>
      </w:r>
      <w:r w:rsidRPr="00790A53">
        <w:rPr>
          <w:rFonts w:ascii="Times New Roman" w:hAnsi="Times New Roman" w:cs="Times New Roman"/>
          <w:i/>
          <w:sz w:val="24"/>
          <w:szCs w:val="24"/>
          <w:lang w:val="fr-BE"/>
        </w:rPr>
        <w:t>in</w:t>
      </w:r>
      <w:r w:rsidRPr="00790A53">
        <w:rPr>
          <w:rFonts w:ascii="Times New Roman" w:hAnsi="Times New Roman" w:cs="Times New Roman"/>
          <w:sz w:val="24"/>
          <w:szCs w:val="24"/>
          <w:lang w:val="fr-BE"/>
        </w:rPr>
        <w:t xml:space="preserve"> Bourg D. et Papaux A., </w:t>
      </w:r>
      <w:r w:rsidRPr="00790A53">
        <w:rPr>
          <w:rFonts w:ascii="Times New Roman" w:hAnsi="Times New Roman" w:cs="Times New Roman"/>
          <w:i/>
          <w:sz w:val="24"/>
          <w:szCs w:val="24"/>
          <w:lang w:val="fr-BE"/>
        </w:rPr>
        <w:t xml:space="preserve">Dictionnaire de la pensée écologique, </w:t>
      </w:r>
      <w:r w:rsidRPr="00790A53">
        <w:rPr>
          <w:rFonts w:ascii="Times New Roman" w:hAnsi="Times New Roman" w:cs="Times New Roman"/>
          <w:sz w:val="24"/>
          <w:szCs w:val="24"/>
          <w:lang w:val="fr-BE"/>
        </w:rPr>
        <w:t>Paris, PUF, 2015.</w:t>
      </w:r>
    </w:p>
    <w:p w:rsidR="0061204E" w:rsidRDefault="0061204E" w:rsidP="0061204E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790A53">
        <w:rPr>
          <w:rFonts w:ascii="Times New Roman" w:hAnsi="Times New Roman" w:cs="Times New Roman"/>
          <w:sz w:val="24"/>
          <w:szCs w:val="24"/>
          <w:lang w:val="fr-BE"/>
        </w:rPr>
        <w:t>Feltz</w:t>
      </w:r>
      <w:proofErr w:type="spellEnd"/>
      <w:r w:rsidRPr="00790A53">
        <w:rPr>
          <w:rFonts w:ascii="Times New Roman" w:hAnsi="Times New Roman" w:cs="Times New Roman"/>
          <w:sz w:val="24"/>
          <w:szCs w:val="24"/>
          <w:lang w:val="fr-BE"/>
        </w:rPr>
        <w:t xml:space="preserve"> B. et Luyckx C., « Nature »</w:t>
      </w:r>
      <w:r w:rsidRPr="00790A53">
        <w:rPr>
          <w:rFonts w:ascii="Times New Roman" w:hAnsi="Times New Roman" w:cs="Times New Roman"/>
          <w:i/>
          <w:sz w:val="24"/>
          <w:szCs w:val="24"/>
          <w:lang w:val="fr-BE"/>
        </w:rPr>
        <w:t xml:space="preserve"> in</w:t>
      </w:r>
      <w:r w:rsidRPr="00790A53">
        <w:rPr>
          <w:rFonts w:ascii="Times New Roman" w:hAnsi="Times New Roman" w:cs="Times New Roman"/>
          <w:sz w:val="24"/>
          <w:szCs w:val="24"/>
          <w:lang w:val="fr-BE"/>
        </w:rPr>
        <w:t xml:space="preserve"> Bourg D. et Papaux A., </w:t>
      </w:r>
      <w:r w:rsidRPr="00790A53">
        <w:rPr>
          <w:rFonts w:ascii="Times New Roman" w:hAnsi="Times New Roman" w:cs="Times New Roman"/>
          <w:i/>
          <w:sz w:val="24"/>
          <w:szCs w:val="24"/>
          <w:lang w:val="fr-BE"/>
        </w:rPr>
        <w:t xml:space="preserve">Dictionnaire de la pensée écologique, </w:t>
      </w:r>
      <w:r w:rsidRPr="00790A53">
        <w:rPr>
          <w:rFonts w:ascii="Times New Roman" w:hAnsi="Times New Roman" w:cs="Times New Roman"/>
          <w:sz w:val="24"/>
          <w:szCs w:val="24"/>
          <w:lang w:val="fr-BE"/>
        </w:rPr>
        <w:t>Paris, PUF, 2015.</w:t>
      </w:r>
    </w:p>
    <w:p w:rsidR="0061204E" w:rsidRPr="009345F5" w:rsidRDefault="0061204E" w:rsidP="0061204E">
      <w:pPr>
        <w:pStyle w:val="Corps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Luyckx C., « Crise cosmologique et crise des valeurs : la réponse </w:t>
      </w:r>
      <w:proofErr w:type="spellStart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höslienne</w:t>
      </w:r>
      <w:proofErr w:type="spellEnd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 double défi de la philosophie de l’écologie » in </w:t>
      </w:r>
      <w:proofErr w:type="spellStart"/>
      <w:r w:rsidRPr="00CD6380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Klesis</w:t>
      </w:r>
      <w:proofErr w:type="spellEnd"/>
      <w:r w:rsidRPr="00CD6380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Revue Philosophique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n°25, 2013, pp. 144-175.</w:t>
      </w:r>
    </w:p>
    <w:p w:rsidR="0061204E" w:rsidRDefault="0061204E">
      <w:pPr>
        <w:rPr>
          <w:sz w:val="28"/>
          <w:szCs w:val="28"/>
          <w:lang w:val="fr-FR"/>
        </w:rPr>
      </w:pPr>
    </w:p>
    <w:p w:rsidR="00F07E58" w:rsidRPr="0061204E" w:rsidRDefault="003402DA" w:rsidP="0061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fr-FR"/>
        </w:rPr>
      </w:pPr>
      <w:r w:rsidRPr="0061204E">
        <w:rPr>
          <w:sz w:val="28"/>
          <w:szCs w:val="28"/>
          <w:lang w:val="fr-FR"/>
        </w:rPr>
        <w:t>Bibliographie générale sur le thème</w:t>
      </w:r>
    </w:p>
    <w:p w:rsidR="00020EBC" w:rsidRDefault="00020EBC" w:rsidP="003402DA">
      <w:pPr>
        <w:pStyle w:val="Corps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04E" w:rsidRPr="00283603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Abram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David, </w:t>
      </w:r>
      <w:r w:rsidRPr="002836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Comment la terre s'est tue. Pour une écologie des sens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Paris, La découverte/les empêcheurs de penser en rond, 2013 (1996).</w:t>
      </w:r>
    </w:p>
    <w:p w:rsidR="0061204E" w:rsidRPr="00CD6380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6380"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>Afeissa</w:t>
      </w:r>
      <w:proofErr w:type="spellEnd"/>
      <w:r w:rsidRPr="00CD6380"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 xml:space="preserve"> H.-S. (</w:t>
      </w:r>
      <w:proofErr w:type="spellStart"/>
      <w:r w:rsidRPr="00CD6380"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>dir</w:t>
      </w:r>
      <w:proofErr w:type="spellEnd"/>
      <w:r w:rsidRPr="00CD6380"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>.),</w:t>
      </w:r>
      <w:r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Écosophies</w:t>
      </w:r>
      <w:proofErr w:type="spellEnd"/>
      <w:r w:rsidRPr="00CD6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La philosophie à l'épreuve de l'écologie</w:t>
      </w:r>
      <w:r w:rsidRPr="00CD6380"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6380"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 xml:space="preserve">Paris, éd. 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MF, 2009.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Afeissa</w:t>
      </w:r>
      <w:proofErr w:type="spellEnd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H.-S., </w:t>
      </w:r>
      <w:r w:rsidRPr="00CD6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Portraits de philosophes en écologistes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Paris, éd. Dehors, 2012.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Berque A.,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Être humain sur la Terre, principes d'éthique de l'écoumène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, Paris, Gallimard, 1996.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Berque A., « </w:t>
      </w: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Médiance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être pour la vie » in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Ebisu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40-41, automne 2008-Eté 2009, pp. 17-29.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Berque A., « Des fondements ontologiques de la crise, et de l’être qui pourrait la dépasser », </w:t>
      </w:r>
      <w:proofErr w:type="spellStart"/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VertigO</w:t>
      </w:r>
      <w:proofErr w:type="spellEnd"/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- la revue électronique en sciences de l'environnement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[En ligne], Volume 10, Numéro 1, avril 2010, mis en ligne le 30 mars 2010, [consulté le 04 novembre 2013] &lt;http://vertigo.revues.org/9384&gt;.</w:t>
      </w:r>
    </w:p>
    <w:p w:rsidR="0061204E" w:rsidRPr="00CD6380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Bourg D. et Roch Ph. (</w:t>
      </w:r>
      <w:proofErr w:type="spellStart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proofErr w:type="spellEnd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Pr="00CD6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Crise écologique, crise des valeurs ? Défis pour l’anthropologie et la spiritualité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Genève, Labor et </w:t>
      </w:r>
      <w:proofErr w:type="spellStart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Fides</w:t>
      </w:r>
      <w:proofErr w:type="spellEnd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Bourg D. et Papaux A.,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Dictionnaire de la pensée écologique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, Paris, PUF, 2015</w:t>
      </w:r>
    </w:p>
    <w:p w:rsidR="003402DA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  <w:r w:rsidRPr="00020EB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 xml:space="preserve">Bourg D, </w:t>
      </w:r>
      <w:r w:rsidRPr="00020EBC">
        <w:rPr>
          <w:rFonts w:ascii="Times New Roman" w:hAnsi="Times New Roman" w:cs="Times New Roman"/>
          <w:i/>
          <w:color w:val="000000" w:themeColor="text1"/>
          <w:sz w:val="24"/>
          <w:szCs w:val="24"/>
          <w:lang w:val="fr-BE"/>
        </w:rPr>
        <w:t>Nouvelle Terre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 xml:space="preserve">, Paris, </w:t>
      </w: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>Desclée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 xml:space="preserve"> de Brouwer, 2018.</w:t>
      </w:r>
    </w:p>
    <w:p w:rsidR="00C01545" w:rsidRPr="00C01545" w:rsidRDefault="00C01545" w:rsidP="00C01545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  <w:r w:rsidRPr="00C015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Bourg D., « Peut-on encore parler de crise écologique? », Revue d’éthique et de théologie morale n°276, Paris, Cerf 2013.</w:t>
      </w:r>
    </w:p>
    <w:p w:rsidR="00020EBC" w:rsidRPr="00020EBC" w:rsidRDefault="00020EBC" w:rsidP="00020EBC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020EBC">
        <w:rPr>
          <w:rFonts w:ascii="Times New Roman" w:hAnsi="Times New Roman" w:cs="Times New Roman"/>
          <w:sz w:val="24"/>
          <w:szCs w:val="24"/>
          <w:lang w:val="fr-BE"/>
        </w:rPr>
        <w:t>B</w:t>
      </w:r>
      <w:r w:rsidR="0061204E">
        <w:rPr>
          <w:rFonts w:ascii="Times New Roman" w:hAnsi="Times New Roman" w:cs="Times New Roman"/>
          <w:sz w:val="24"/>
          <w:szCs w:val="24"/>
          <w:lang w:val="fr-BE"/>
        </w:rPr>
        <w:t>urgart</w:t>
      </w:r>
      <w:proofErr w:type="spellEnd"/>
      <w:r w:rsidR="0061204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="0061204E">
        <w:rPr>
          <w:rFonts w:ascii="Times New Roman" w:hAnsi="Times New Roman" w:cs="Times New Roman"/>
          <w:sz w:val="24"/>
          <w:szCs w:val="24"/>
          <w:lang w:val="fr-BE"/>
        </w:rPr>
        <w:t>Goutal</w:t>
      </w:r>
      <w:proofErr w:type="spellEnd"/>
      <w:r w:rsidR="0061204E">
        <w:rPr>
          <w:rFonts w:ascii="Times New Roman" w:hAnsi="Times New Roman" w:cs="Times New Roman"/>
          <w:sz w:val="24"/>
          <w:szCs w:val="24"/>
          <w:lang w:val="fr-BE"/>
        </w:rPr>
        <w:t xml:space="preserve"> Je</w:t>
      </w:r>
      <w:r w:rsidRPr="00020EBC">
        <w:rPr>
          <w:rFonts w:ascii="Times New Roman" w:hAnsi="Times New Roman" w:cs="Times New Roman"/>
          <w:sz w:val="24"/>
          <w:szCs w:val="24"/>
          <w:lang w:val="fr-BE"/>
        </w:rPr>
        <w:t>anne</w:t>
      </w:r>
      <w:r w:rsidRPr="00020EBC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Etre écoféministe. Théories et pratiques, </w:t>
      </w:r>
      <w:r w:rsidRPr="00020EBC">
        <w:rPr>
          <w:rFonts w:ascii="Times New Roman" w:hAnsi="Times New Roman" w:cs="Times New Roman"/>
          <w:sz w:val="24"/>
          <w:szCs w:val="24"/>
          <w:lang w:val="fr-BE"/>
        </w:rPr>
        <w:t>L’</w:t>
      </w:r>
      <w:proofErr w:type="spellStart"/>
      <w:r w:rsidRPr="00020EBC">
        <w:rPr>
          <w:rFonts w:ascii="Times New Roman" w:hAnsi="Times New Roman" w:cs="Times New Roman"/>
          <w:sz w:val="24"/>
          <w:szCs w:val="24"/>
          <w:lang w:val="fr-BE"/>
        </w:rPr>
        <w:t>échapée</w:t>
      </w:r>
      <w:proofErr w:type="spellEnd"/>
      <w:r w:rsidRPr="00020EBC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20EBC">
        <w:rPr>
          <w:rFonts w:ascii="Times New Roman" w:hAnsi="Times New Roman" w:cs="Times New Roman"/>
          <w:sz w:val="24"/>
          <w:szCs w:val="24"/>
          <w:lang w:val="fr-BE"/>
        </w:rPr>
        <w:t>coll</w:t>
      </w:r>
      <w:proofErr w:type="spellEnd"/>
      <w:r w:rsidRPr="00020EBC">
        <w:rPr>
          <w:rFonts w:ascii="Times New Roman" w:hAnsi="Times New Roman" w:cs="Times New Roman"/>
          <w:sz w:val="24"/>
          <w:szCs w:val="24"/>
          <w:lang w:val="fr-BE"/>
        </w:rPr>
        <w:t xml:space="preserve"> Versus, 2020.</w:t>
      </w:r>
    </w:p>
    <w:p w:rsidR="003402DA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Callicott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J-B.,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Éthique de la terre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Marseille, </w:t>
      </w: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Wildproject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:rsidR="0061204E" w:rsidRPr="009A4D50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Callicott</w:t>
      </w:r>
      <w:proofErr w:type="spellEnd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J.B., </w:t>
      </w:r>
      <w:r w:rsidRPr="00CD6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Pensées de la terre. Méditerranée, Inde, Chine, Japon, Afrique, Amériques, Australie: la nature dans les cultures du monde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Marseille, </w:t>
      </w:r>
      <w:proofErr w:type="spellStart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Wildproject</w:t>
      </w:r>
      <w:proofErr w:type="spellEnd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2011.</w:t>
      </w:r>
    </w:p>
    <w:p w:rsidR="009A4D50" w:rsidRPr="009A4D50" w:rsidRDefault="009A4D50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Crutzen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P.J 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ED7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 géologie de l’humanité : l’anthropocène</w:t>
      </w:r>
      <w:r w:rsidR="00F66ED7">
        <w:rPr>
          <w:rFonts w:ascii="Times New Roman" w:hAnsi="Times New Roman" w:cs="Times New Roman"/>
          <w:color w:val="000000" w:themeColor="text1"/>
          <w:sz w:val="24"/>
          <w:szCs w:val="24"/>
        </w:rPr>
        <w:t> 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presses de Sciences Po, « écologie et politique », 2007/1, n°34, pp. 141-148.</w:t>
      </w:r>
    </w:p>
    <w:p w:rsidR="0061204E" w:rsidRPr="00020EBC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03F5">
        <w:rPr>
          <w:rFonts w:ascii="Times New Roman" w:hAnsi="Times New Roman" w:cs="Times New Roman"/>
          <w:color w:val="auto"/>
          <w:sz w:val="24"/>
          <w:szCs w:val="24"/>
          <w:lang w:val="nl-BE"/>
        </w:rPr>
        <w:t>Dussel</w:t>
      </w:r>
      <w:proofErr w:type="spellEnd"/>
      <w:r w:rsidRPr="007703F5">
        <w:rPr>
          <w:rFonts w:ascii="Times New Roman" w:hAnsi="Times New Roman" w:cs="Times New Roman"/>
          <w:color w:val="auto"/>
          <w:sz w:val="24"/>
          <w:szCs w:val="24"/>
          <w:lang w:val="nl-BE"/>
        </w:rPr>
        <w:t xml:space="preserve"> E., </w:t>
      </w:r>
      <w:proofErr w:type="spellStart"/>
      <w:r w:rsidRPr="007703F5">
        <w:rPr>
          <w:rFonts w:ascii="Times New Roman" w:hAnsi="Times New Roman" w:cs="Times New Roman"/>
          <w:i/>
          <w:color w:val="auto"/>
          <w:sz w:val="24"/>
          <w:szCs w:val="24"/>
          <w:lang w:val="nl-BE"/>
        </w:rPr>
        <w:t>Posmodernidad</w:t>
      </w:r>
      <w:proofErr w:type="spellEnd"/>
      <w:r w:rsidRPr="007703F5">
        <w:rPr>
          <w:rFonts w:ascii="Times New Roman" w:hAnsi="Times New Roman" w:cs="Times New Roman"/>
          <w:i/>
          <w:color w:val="auto"/>
          <w:sz w:val="24"/>
          <w:szCs w:val="24"/>
          <w:lang w:val="nl-BE"/>
        </w:rPr>
        <w:t xml:space="preserve"> y </w:t>
      </w:r>
      <w:proofErr w:type="spellStart"/>
      <w:r w:rsidRPr="007703F5">
        <w:rPr>
          <w:rFonts w:ascii="Times New Roman" w:hAnsi="Times New Roman" w:cs="Times New Roman"/>
          <w:i/>
          <w:color w:val="auto"/>
          <w:sz w:val="24"/>
          <w:szCs w:val="24"/>
          <w:lang w:val="nl-BE"/>
        </w:rPr>
        <w:t>transmodernidad</w:t>
      </w:r>
      <w:proofErr w:type="spellEnd"/>
      <w:r w:rsidRPr="007703F5">
        <w:rPr>
          <w:rFonts w:ascii="Times New Roman" w:hAnsi="Times New Roman" w:cs="Times New Roman"/>
          <w:i/>
          <w:color w:val="auto"/>
          <w:sz w:val="24"/>
          <w:szCs w:val="24"/>
          <w:lang w:val="nl-BE"/>
        </w:rPr>
        <w:t xml:space="preserve">. Dialogo </w:t>
      </w:r>
      <w:proofErr w:type="spellStart"/>
      <w:r w:rsidRPr="007703F5">
        <w:rPr>
          <w:rFonts w:ascii="Times New Roman" w:hAnsi="Times New Roman" w:cs="Times New Roman"/>
          <w:i/>
          <w:color w:val="auto"/>
          <w:sz w:val="24"/>
          <w:szCs w:val="24"/>
          <w:lang w:val="nl-BE"/>
        </w:rPr>
        <w:t>con</w:t>
      </w:r>
      <w:proofErr w:type="spellEnd"/>
      <w:r w:rsidRPr="007703F5">
        <w:rPr>
          <w:rFonts w:ascii="Times New Roman" w:hAnsi="Times New Roman" w:cs="Times New Roman"/>
          <w:i/>
          <w:color w:val="auto"/>
          <w:sz w:val="24"/>
          <w:szCs w:val="24"/>
          <w:lang w:val="nl-BE"/>
        </w:rPr>
        <w:t xml:space="preserve"> la filosofie de Gianni </w:t>
      </w:r>
      <w:proofErr w:type="spellStart"/>
      <w:r w:rsidRPr="007703F5">
        <w:rPr>
          <w:rFonts w:ascii="Times New Roman" w:hAnsi="Times New Roman" w:cs="Times New Roman"/>
          <w:i/>
          <w:color w:val="auto"/>
          <w:sz w:val="24"/>
          <w:szCs w:val="24"/>
          <w:lang w:val="nl-BE"/>
        </w:rPr>
        <w:t>Vattimo</w:t>
      </w:r>
      <w:proofErr w:type="spellEnd"/>
      <w:proofErr w:type="gramStart"/>
      <w:r w:rsidRPr="007703F5">
        <w:rPr>
          <w:rFonts w:ascii="Times New Roman" w:hAnsi="Times New Roman" w:cs="Times New Roman"/>
          <w:color w:val="auto"/>
          <w:sz w:val="24"/>
          <w:szCs w:val="24"/>
          <w:lang w:val="nl-BE"/>
        </w:rPr>
        <w:t>,</w:t>
      </w:r>
      <w:proofErr w:type="spellStart"/>
      <w:r w:rsidRPr="007703F5">
        <w:rPr>
          <w:rFonts w:ascii="Times New Roman" w:hAnsi="Times New Roman" w:cs="Times New Roman"/>
          <w:color w:val="auto"/>
          <w:sz w:val="24"/>
          <w:szCs w:val="24"/>
          <w:lang w:val="fr-BE"/>
        </w:rPr>
        <w:t>Universidad</w:t>
      </w:r>
      <w:proofErr w:type="spellEnd"/>
      <w:proofErr w:type="gramEnd"/>
      <w:r w:rsidRPr="007703F5">
        <w:rPr>
          <w:rFonts w:ascii="Times New Roman" w:hAnsi="Times New Roman" w:cs="Times New Roman"/>
          <w:color w:val="auto"/>
          <w:sz w:val="24"/>
          <w:szCs w:val="24"/>
          <w:lang w:val="fr-BE"/>
        </w:rPr>
        <w:t xml:space="preserve"> </w:t>
      </w:r>
      <w:proofErr w:type="spellStart"/>
      <w:r w:rsidRPr="007703F5">
        <w:rPr>
          <w:rFonts w:ascii="Times New Roman" w:hAnsi="Times New Roman" w:cs="Times New Roman"/>
          <w:color w:val="auto"/>
          <w:sz w:val="24"/>
          <w:szCs w:val="24"/>
          <w:lang w:val="fr-BE"/>
        </w:rPr>
        <w:t>Iberoamericana</w:t>
      </w:r>
      <w:proofErr w:type="spellEnd"/>
      <w:r w:rsidRPr="007703F5">
        <w:rPr>
          <w:rFonts w:ascii="Times New Roman" w:hAnsi="Times New Roman" w:cs="Times New Roman"/>
          <w:color w:val="auto"/>
          <w:sz w:val="24"/>
          <w:szCs w:val="24"/>
          <w:lang w:val="fr-BE"/>
        </w:rPr>
        <w:t xml:space="preserve">, </w:t>
      </w:r>
      <w:proofErr w:type="spellStart"/>
      <w:r w:rsidRPr="007703F5">
        <w:rPr>
          <w:rFonts w:ascii="Times New Roman" w:hAnsi="Times New Roman" w:cs="Times New Roman"/>
          <w:color w:val="auto"/>
          <w:sz w:val="24"/>
          <w:szCs w:val="24"/>
          <w:lang w:val="fr-BE"/>
        </w:rPr>
        <w:t>Plantel</w:t>
      </w:r>
      <w:proofErr w:type="spellEnd"/>
      <w:r w:rsidRPr="007703F5">
        <w:rPr>
          <w:rFonts w:ascii="Times New Roman" w:hAnsi="Times New Roman" w:cs="Times New Roman"/>
          <w:color w:val="auto"/>
          <w:sz w:val="24"/>
          <w:szCs w:val="24"/>
          <w:lang w:val="fr-BE"/>
        </w:rPr>
        <w:t xml:space="preserve"> </w:t>
      </w:r>
      <w:proofErr w:type="spellStart"/>
      <w:r w:rsidRPr="007703F5">
        <w:rPr>
          <w:rFonts w:ascii="Times New Roman" w:hAnsi="Times New Roman" w:cs="Times New Roman"/>
          <w:color w:val="auto"/>
          <w:sz w:val="24"/>
          <w:szCs w:val="24"/>
          <w:lang w:val="fr-BE"/>
        </w:rPr>
        <w:t>Golfo</w:t>
      </w:r>
      <w:proofErr w:type="spellEnd"/>
      <w:r w:rsidRPr="007703F5">
        <w:rPr>
          <w:rFonts w:ascii="Times New Roman" w:hAnsi="Times New Roman" w:cs="Times New Roman"/>
          <w:color w:val="auto"/>
          <w:sz w:val="24"/>
          <w:szCs w:val="24"/>
          <w:lang w:val="fr-BE"/>
        </w:rPr>
        <w:t xml:space="preserve"> Centro, 1999</w:t>
      </w:r>
    </w:p>
    <w:p w:rsidR="0061204E" w:rsidRPr="00274E30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nl-BE"/>
        </w:rPr>
        <w:t xml:space="preserve">Egger M. M., </w:t>
      </w:r>
      <w:proofErr w:type="spellStart"/>
      <w:r w:rsidRPr="00274E30">
        <w:rPr>
          <w:rFonts w:ascii="Times New Roman" w:hAnsi="Times New Roman" w:cs="Times New Roman"/>
          <w:i/>
          <w:color w:val="auto"/>
          <w:sz w:val="24"/>
          <w:szCs w:val="24"/>
          <w:lang w:val="nl-BE"/>
        </w:rPr>
        <w:t>Ecopsychologie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val="nl-BE"/>
        </w:rPr>
        <w:t xml:space="preserve">, </w:t>
      </w:r>
      <w:proofErr w:type="spellStart"/>
      <w:r w:rsidRPr="00274E30">
        <w:rPr>
          <w:rFonts w:ascii="Times New Roman" w:hAnsi="Times New Roman" w:cs="Times New Roman"/>
          <w:color w:val="auto"/>
          <w:sz w:val="24"/>
          <w:szCs w:val="24"/>
          <w:lang w:val="nl-BE"/>
        </w:rPr>
        <w:t>Jouvence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nl-BE"/>
        </w:rPr>
        <w:t>,</w:t>
      </w:r>
      <w:r w:rsidRPr="00274E30">
        <w:rPr>
          <w:rFonts w:ascii="Times New Roman" w:hAnsi="Times New Roman" w:cs="Times New Roman"/>
          <w:color w:val="auto"/>
          <w:sz w:val="24"/>
          <w:szCs w:val="24"/>
          <w:lang w:val="nl-BE"/>
        </w:rPr>
        <w:t xml:space="preserve"> 2017.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Ferry L., </w:t>
      </w:r>
      <w:r w:rsidRPr="00CD6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 nouvel ordre écologique. L’arbre, l’animal et l’homme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Paris, Grasset, 1992.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Ferdinand Malcom, </w:t>
      </w:r>
      <w:r w:rsidRPr="00274E30">
        <w:rPr>
          <w:rFonts w:ascii="Times New Roman" w:hAnsi="Times New Roman" w:cs="Times New Roman"/>
          <w:i/>
          <w:sz w:val="24"/>
          <w:szCs w:val="24"/>
        </w:rPr>
        <w:t xml:space="preserve">Une écologie </w:t>
      </w:r>
      <w:proofErr w:type="spellStart"/>
      <w:r w:rsidRPr="00274E30">
        <w:rPr>
          <w:rFonts w:ascii="Times New Roman" w:hAnsi="Times New Roman" w:cs="Times New Roman"/>
          <w:i/>
          <w:sz w:val="24"/>
          <w:szCs w:val="24"/>
        </w:rPr>
        <w:t>décoloniale</w:t>
      </w:r>
      <w:proofErr w:type="spellEnd"/>
      <w:r>
        <w:rPr>
          <w:rFonts w:ascii="Times New Roman" w:hAnsi="Times New Roman" w:cs="Times New Roman"/>
          <w:sz w:val="24"/>
          <w:szCs w:val="24"/>
        </w:rPr>
        <w:t>, Paris, Seuil, 2019.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Hache E., </w:t>
      </w:r>
      <w:proofErr w:type="spellStart"/>
      <w:r w:rsidRPr="00274E30">
        <w:rPr>
          <w:rFonts w:ascii="Times New Roman" w:hAnsi="Times New Roman" w:cs="Times New Roman"/>
          <w:i/>
          <w:sz w:val="24"/>
          <w:szCs w:val="24"/>
        </w:rPr>
        <w:t>Reclaim</w:t>
      </w:r>
      <w:proofErr w:type="spellEnd"/>
      <w:r w:rsidRPr="00274E30">
        <w:rPr>
          <w:rFonts w:ascii="Times New Roman" w:hAnsi="Times New Roman" w:cs="Times New Roman"/>
          <w:i/>
          <w:sz w:val="24"/>
          <w:szCs w:val="24"/>
        </w:rPr>
        <w:t>, Recueil de textes écoféministes,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Cambourakis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Garvey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Ethique des changements climatiques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Paris, éd. </w:t>
      </w: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Yago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, 2010.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Guattari F.,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Les trois écologies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, Paris, Galilée, 1989.</w:t>
      </w:r>
    </w:p>
    <w:p w:rsidR="003402DA" w:rsidRPr="00020EBC" w:rsidRDefault="003402DA" w:rsidP="00020EBC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020EBC">
        <w:rPr>
          <w:rFonts w:ascii="Times New Roman" w:hAnsi="Times New Roman" w:cs="Times New Roman"/>
          <w:sz w:val="24"/>
          <w:szCs w:val="24"/>
          <w:lang w:val="fr-BE"/>
        </w:rPr>
        <w:t>H</w:t>
      </w:r>
      <w:r w:rsidR="00020EBC">
        <w:rPr>
          <w:rFonts w:ascii="Times New Roman" w:hAnsi="Times New Roman" w:cs="Times New Roman"/>
          <w:sz w:val="24"/>
          <w:szCs w:val="24"/>
          <w:lang w:val="fr-BE"/>
        </w:rPr>
        <w:t>ache</w:t>
      </w:r>
      <w:r w:rsidRPr="00020EBC">
        <w:rPr>
          <w:rFonts w:ascii="Times New Roman" w:hAnsi="Times New Roman" w:cs="Times New Roman"/>
          <w:sz w:val="24"/>
          <w:szCs w:val="24"/>
          <w:lang w:val="fr-BE"/>
        </w:rPr>
        <w:t xml:space="preserve"> Emilie (</w:t>
      </w:r>
      <w:proofErr w:type="spellStart"/>
      <w:r w:rsidRPr="00020EBC">
        <w:rPr>
          <w:rFonts w:ascii="Times New Roman" w:hAnsi="Times New Roman" w:cs="Times New Roman"/>
          <w:sz w:val="24"/>
          <w:szCs w:val="24"/>
          <w:lang w:val="fr-BE"/>
        </w:rPr>
        <w:t>dir</w:t>
      </w:r>
      <w:proofErr w:type="spellEnd"/>
      <w:r w:rsidRPr="00020EBC">
        <w:rPr>
          <w:rFonts w:ascii="Times New Roman" w:hAnsi="Times New Roman" w:cs="Times New Roman"/>
          <w:sz w:val="24"/>
          <w:szCs w:val="24"/>
          <w:lang w:val="fr-BE"/>
        </w:rPr>
        <w:t xml:space="preserve">), </w:t>
      </w:r>
      <w:proofErr w:type="spellStart"/>
      <w:r w:rsidRPr="00020EBC">
        <w:rPr>
          <w:rFonts w:ascii="Times New Roman" w:hAnsi="Times New Roman" w:cs="Times New Roman"/>
          <w:i/>
          <w:sz w:val="24"/>
          <w:szCs w:val="24"/>
          <w:lang w:val="fr-BE"/>
        </w:rPr>
        <w:t>Reclaim</w:t>
      </w:r>
      <w:proofErr w:type="spellEnd"/>
      <w:r w:rsidRPr="00020EBC">
        <w:rPr>
          <w:rFonts w:ascii="Times New Roman" w:hAnsi="Times New Roman" w:cs="Times New Roman"/>
          <w:i/>
          <w:sz w:val="24"/>
          <w:szCs w:val="24"/>
          <w:lang w:val="fr-BE"/>
        </w:rPr>
        <w:t>. Recueil de textes écoféministes</w:t>
      </w:r>
      <w:r w:rsidRPr="00020EBC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020EBC">
        <w:rPr>
          <w:rFonts w:ascii="Times New Roman" w:hAnsi="Times New Roman" w:cs="Times New Roman"/>
          <w:sz w:val="24"/>
          <w:szCs w:val="24"/>
          <w:lang w:val="fr-BE"/>
        </w:rPr>
        <w:t>Cambourakis</w:t>
      </w:r>
      <w:proofErr w:type="spellEnd"/>
      <w:r w:rsidRPr="00020EBC">
        <w:rPr>
          <w:rFonts w:ascii="Times New Roman" w:hAnsi="Times New Roman" w:cs="Times New Roman"/>
          <w:sz w:val="24"/>
          <w:szCs w:val="24"/>
          <w:lang w:val="fr-BE"/>
        </w:rPr>
        <w:t>, 2016.</w:t>
      </w:r>
    </w:p>
    <w:p w:rsidR="003402DA" w:rsidRPr="00020EBC" w:rsidRDefault="003402DA" w:rsidP="00020EBC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  <w:r w:rsidRPr="00020EB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 xml:space="preserve">Hess G.,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BE"/>
        </w:rPr>
        <w:t>Ethiques de la nature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>, Paris, PUF, 2013.</w:t>
      </w:r>
    </w:p>
    <w:p w:rsidR="003402DA" w:rsidRPr="00020EBC" w:rsidRDefault="003402DA" w:rsidP="00020EBC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>Hösle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 xml:space="preserve"> V.,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BE"/>
        </w:rPr>
        <w:t>L’idéalisme objectif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  <w:t>, Paris, Cerf, 2001.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Hösle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V.,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 crise du temps présent et la responsabilité de la philosophie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, Paris, Théétète, 2004.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Hösle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V., </w:t>
      </w:r>
      <w:r w:rsidRPr="00020E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Philosophie de la crise écologique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Paris, Payot, 2011. 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Jonas H., </w:t>
      </w:r>
      <w:r w:rsidRPr="00020EBC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Une éthique pour la nature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Desclée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Brouwer, Paris, 2000 [1993].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Jonas H., </w:t>
      </w:r>
      <w:r w:rsidRPr="00CD6380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 principe de responsabilité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Paris, Champs/Flammarion, 1998 [1979].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Jonas H., </w:t>
      </w:r>
      <w:r w:rsidRPr="00CD6380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Pour une éthique du futur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Paris, Payot et Rivages, 1998.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Larrère</w:t>
      </w:r>
      <w:proofErr w:type="spellEnd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C., </w:t>
      </w:r>
      <w:r w:rsidRPr="00CD6380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Les philosophies de l’environnement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Paris, PUF, 1997.</w:t>
      </w:r>
    </w:p>
    <w:p w:rsidR="0061204E" w:rsidRPr="00CD6380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Larrère</w:t>
      </w:r>
      <w:proofErr w:type="spellEnd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C., «Éthiques de l’environnement », </w:t>
      </w:r>
      <w:r w:rsidRPr="00CD6380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Multitudes 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2006/1, n°24, pp. 75-84.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Larrère</w:t>
      </w:r>
      <w:proofErr w:type="spellEnd"/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C., « La justice environnementale » </w:t>
      </w:r>
      <w:r w:rsidRPr="00CD6380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Multitudes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n°36, 2009/2, pp.156-162.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Mies M. et S</w:t>
      </w:r>
      <w:r w:rsidRPr="00282ABE">
        <w:rPr>
          <w:rFonts w:ascii="Times New Roman" w:eastAsia="Times New Roman" w:hAnsi="Times New Roman" w:cs="Times New Roman"/>
          <w:sz w:val="24"/>
          <w:szCs w:val="24"/>
          <w:lang w:val="fr-BE"/>
        </w:rPr>
        <w:t>hiva V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Pr="00282ABE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</w:t>
      </w:r>
      <w:r w:rsidRPr="00282ABE">
        <w:rPr>
          <w:rFonts w:ascii="Times New Roman" w:eastAsia="Times New Roman" w:hAnsi="Times New Roman" w:cs="Times New Roman"/>
          <w:i/>
          <w:iCs/>
          <w:sz w:val="24"/>
          <w:szCs w:val="24"/>
          <w:lang w:val="fr-BE"/>
        </w:rPr>
        <w:t>Ecoféminisme</w:t>
      </w:r>
      <w:r w:rsidRPr="00282ABE">
        <w:rPr>
          <w:rFonts w:ascii="Times New Roman" w:eastAsia="Times New Roman" w:hAnsi="Times New Roman" w:cs="Times New Roman"/>
          <w:sz w:val="24"/>
          <w:szCs w:val="24"/>
          <w:lang w:val="fr-BE"/>
        </w:rPr>
        <w:t>, l’Harmattan, 1999.</w:t>
      </w:r>
    </w:p>
    <w:p w:rsidR="0061204E" w:rsidRPr="00404505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4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Merchant C., </w:t>
      </w:r>
      <w:proofErr w:type="gramStart"/>
      <w:r w:rsidRPr="004045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Dead of N</w:t>
      </w:r>
      <w:r w:rsidRPr="004045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ature</w:t>
      </w:r>
      <w:r w:rsidRPr="00404505">
        <w:rPr>
          <w:rFonts w:ascii="Times New Roman" w:eastAsia="Times New Roman" w:hAnsi="Times New Roman" w:cs="Times New Roman"/>
          <w:sz w:val="24"/>
          <w:szCs w:val="24"/>
          <w:lang w:val="en-US"/>
        </w:rPr>
        <w:t>, Harper and Row, 1980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20EBC" w:rsidRPr="00020EBC" w:rsidRDefault="00020EBC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Morizot</w:t>
      </w:r>
      <w:proofErr w:type="spellEnd"/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B., </w:t>
      </w:r>
      <w:r w:rsidRPr="00020E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Manières d’être vivants</w:t>
      </w:r>
      <w:r w:rsidRPr="00020EBC">
        <w:rPr>
          <w:rFonts w:ascii="Times New Roman" w:hAnsi="Times New Roman" w:cs="Times New Roman"/>
          <w:color w:val="000000" w:themeColor="text1"/>
          <w:sz w:val="24"/>
          <w:szCs w:val="24"/>
        </w:rPr>
        <w:t>, Acte Sud, 2020.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20EBC"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>Naess</w:t>
      </w:r>
      <w:proofErr w:type="spellEnd"/>
      <w:r w:rsidRPr="00020EBC"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 xml:space="preserve"> A., </w:t>
      </w:r>
      <w:r w:rsidRPr="00020EBC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Ecologie communauté et Style de vie</w:t>
      </w:r>
      <w:r w:rsidRPr="00020EBC">
        <w:rPr>
          <w:rStyle w:val="AucunAA"/>
          <w:rFonts w:ascii="Times New Roman" w:hAnsi="Times New Roman" w:cs="Times New Roman"/>
          <w:color w:val="000000" w:themeColor="text1"/>
          <w:sz w:val="24"/>
          <w:szCs w:val="24"/>
        </w:rPr>
        <w:t xml:space="preserve">, Paris, éd. </w:t>
      </w:r>
      <w:r w:rsidRPr="00020EBC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MF, 2008.</w:t>
      </w:r>
    </w:p>
    <w:p w:rsidR="0061204E" w:rsidRPr="00404505" w:rsidRDefault="0061204E" w:rsidP="0061204E">
      <w:pPr>
        <w:pStyle w:val="CorpsAA"/>
        <w:numPr>
          <w:ilvl w:val="0"/>
          <w:numId w:val="2"/>
        </w:numPr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04505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Rockström</w:t>
      </w:r>
      <w:proofErr w:type="spellEnd"/>
      <w:r w:rsidRPr="00404505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al., « Planetary boundaries », </w:t>
      </w:r>
      <w:r w:rsidRPr="00404505">
        <w:rPr>
          <w:rStyle w:val="Aucun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Nature</w:t>
      </w:r>
      <w:r w:rsidRPr="00404505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2009.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CD6380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Rolston</w:t>
      </w:r>
      <w:proofErr w:type="spellEnd"/>
      <w:r w:rsidRPr="00CD6380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III H., « Value in nature » in </w:t>
      </w:r>
      <w:r w:rsidRPr="00CD6380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Environmental Ethics</w:t>
      </w:r>
      <w:r w:rsidRPr="00CD6380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D6380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</w:t>
      </w:r>
      <w:proofErr w:type="spellEnd"/>
      <w:r w:rsidRPr="00CD6380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3, 1983, pp. 113-128.</w:t>
      </w:r>
    </w:p>
    <w:p w:rsid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Taylor C., </w:t>
      </w:r>
      <w:r w:rsidRPr="00CD6380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Les sources du moi. La formation de l’identité moderne</w:t>
      </w:r>
      <w:r w:rsidRPr="00CD6380">
        <w:rPr>
          <w:rFonts w:ascii="Times New Roman" w:hAnsi="Times New Roman" w:cs="Times New Roman"/>
          <w:color w:val="000000" w:themeColor="text1"/>
          <w:sz w:val="24"/>
          <w:szCs w:val="24"/>
        </w:rPr>
        <w:t>, Paris, Seuil, 1998.</w:t>
      </w:r>
    </w:p>
    <w:p w:rsidR="0061204E" w:rsidRPr="0061204E" w:rsidRDefault="0061204E" w:rsidP="0061204E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Taylor C., </w:t>
      </w:r>
      <w:r w:rsidRPr="0061204E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Hegel et la société moderne</w:t>
      </w:r>
      <w:r w:rsidRPr="0061204E">
        <w:rPr>
          <w:rFonts w:ascii="Times New Roman" w:hAnsi="Times New Roman" w:cs="Times New Roman"/>
          <w:color w:val="000000" w:themeColor="text1"/>
          <w:sz w:val="24"/>
          <w:szCs w:val="24"/>
        </w:rPr>
        <w:t>, Paris, Le Cerf, 1998.</w:t>
      </w:r>
    </w:p>
    <w:p w:rsidR="0061204E" w:rsidRPr="0061204E" w:rsidRDefault="0061204E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1204E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White L. </w:t>
      </w:r>
      <w:proofErr w:type="spellStart"/>
      <w:r w:rsidRPr="0061204E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Jr</w:t>
      </w:r>
      <w:proofErr w:type="spellEnd"/>
      <w:r w:rsidRPr="0061204E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1204E">
        <w:rPr>
          <w:rStyle w:val="Aucu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«</w:t>
      </w:r>
      <w:r w:rsidRPr="0061204E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Historical Roots of Our Ecologic Crisis</w:t>
      </w:r>
      <w:r w:rsidRPr="0061204E">
        <w:rPr>
          <w:rStyle w:val="Aucun"/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»</w:t>
      </w:r>
      <w:r w:rsidRPr="0061204E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61204E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Science</w:t>
      </w:r>
      <w:r w:rsidRPr="0061204E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Vol. 155 (Number 3767), March 10, 1967, pp. 1203–1207. </w:t>
      </w:r>
    </w:p>
    <w:p w:rsidR="003402DA" w:rsidRPr="00020EBC" w:rsidRDefault="003402DA" w:rsidP="00020EBC">
      <w:pPr>
        <w:pStyle w:val="Corps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20EBC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Wilber K., </w:t>
      </w:r>
      <w:r w:rsidRPr="00020EBC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</w:t>
      </w:r>
      <w:r w:rsidR="00450E2D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x, ecology, </w:t>
      </w:r>
      <w:proofErr w:type="gramStart"/>
      <w:r w:rsidR="00450E2D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Spirituality :</w:t>
      </w:r>
      <w:proofErr w:type="gramEnd"/>
      <w:r w:rsidR="00450E2D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The Spirit of E</w:t>
      </w:r>
      <w:r w:rsidRPr="00020EBC">
        <w:rPr>
          <w:rStyle w:val="Aucun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volution</w:t>
      </w:r>
      <w:r w:rsidRPr="00020EBC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Boston, </w:t>
      </w:r>
      <w:proofErr w:type="spellStart"/>
      <w:r w:rsidRPr="00020EBC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Shambhala</w:t>
      </w:r>
      <w:proofErr w:type="spellEnd"/>
      <w:r w:rsidRPr="00020EBC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1995 (</w:t>
      </w:r>
      <w:proofErr w:type="spellStart"/>
      <w:r w:rsidRPr="00020EBC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rééd</w:t>
      </w:r>
      <w:proofErr w:type="spellEnd"/>
      <w:r w:rsidRPr="00020EBC">
        <w:rPr>
          <w:rStyle w:val="Aucu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020EBC">
        <w:rPr>
          <w:rStyle w:val="AucunAA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2001).</w:t>
      </w:r>
    </w:p>
    <w:p w:rsidR="003402DA" w:rsidRPr="00020EBC" w:rsidRDefault="003402DA" w:rsidP="00020EBC">
      <w:pPr>
        <w:rPr>
          <w:rFonts w:ascii="Times New Roman" w:hAnsi="Times New Roman" w:cs="Times New Roman"/>
        </w:rPr>
      </w:pPr>
    </w:p>
    <w:sectPr w:rsidR="003402DA" w:rsidRPr="00020EBC" w:rsidSect="00F07E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FC9"/>
    <w:multiLevelType w:val="hybridMultilevel"/>
    <w:tmpl w:val="196CBBDE"/>
    <w:lvl w:ilvl="0" w:tplc="29FAB09E">
      <w:start w:val="197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4111"/>
    <w:multiLevelType w:val="hybridMultilevel"/>
    <w:tmpl w:val="E8DE096A"/>
    <w:lvl w:ilvl="0" w:tplc="A38485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653CE"/>
    <w:multiLevelType w:val="hybridMultilevel"/>
    <w:tmpl w:val="6F103C8E"/>
    <w:lvl w:ilvl="0" w:tplc="53B235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03FA7"/>
    <w:multiLevelType w:val="hybridMultilevel"/>
    <w:tmpl w:val="53BCC75A"/>
    <w:lvl w:ilvl="0" w:tplc="05E4784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3402DA"/>
    <w:rsid w:val="00020EBC"/>
    <w:rsid w:val="003402DA"/>
    <w:rsid w:val="0035680B"/>
    <w:rsid w:val="00450E2D"/>
    <w:rsid w:val="0061204E"/>
    <w:rsid w:val="006D5A29"/>
    <w:rsid w:val="00796091"/>
    <w:rsid w:val="009A4D50"/>
    <w:rsid w:val="00B274D9"/>
    <w:rsid w:val="00B83749"/>
    <w:rsid w:val="00C01545"/>
    <w:rsid w:val="00F07E58"/>
    <w:rsid w:val="00F6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A">
    <w:name w:val="Corps A A"/>
    <w:rsid w:val="003402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fr-FR" w:eastAsia="fr-FR"/>
    </w:rPr>
  </w:style>
  <w:style w:type="character" w:customStyle="1" w:styleId="Aucun">
    <w:name w:val="Aucun"/>
    <w:rsid w:val="003402DA"/>
  </w:style>
  <w:style w:type="character" w:customStyle="1" w:styleId="AucunAA">
    <w:name w:val="Aucun A A"/>
    <w:rsid w:val="003402DA"/>
    <w:rPr>
      <w:lang w:val="fr-FR"/>
    </w:rPr>
  </w:style>
  <w:style w:type="paragraph" w:styleId="Paragraphedeliste">
    <w:name w:val="List Paragraph"/>
    <w:basedOn w:val="Normal"/>
    <w:uiPriority w:val="34"/>
    <w:qFormat/>
    <w:rsid w:val="003402DA"/>
    <w:pPr>
      <w:ind w:left="720"/>
      <w:contextualSpacing/>
    </w:pPr>
  </w:style>
  <w:style w:type="character" w:styleId="Lienhypertexte">
    <w:name w:val="Hyperlink"/>
    <w:rsid w:val="0061204E"/>
    <w:rPr>
      <w:u w:val="single"/>
    </w:rPr>
  </w:style>
  <w:style w:type="paragraph" w:customStyle="1" w:styleId="Corps">
    <w:name w:val="Corps"/>
    <w:rsid w:val="006120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shd w:val="nil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2021-10-01T10:03:00Z</dcterms:created>
  <dcterms:modified xsi:type="dcterms:W3CDTF">2021-10-04T09:39:00Z</dcterms:modified>
</cp:coreProperties>
</file>